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jc w:val="center"/>
        <w:rPr>
          <w:rFonts w:ascii="Arial" w:hAnsi="Arial" w:cs="Arial"/>
          <w:b/>
          <w:b/>
          <w:sz w:val="28"/>
          <w:szCs w:val="28"/>
          <w:u w:val="single"/>
        </w:rPr>
      </w:pPr>
      <w:r>
        <w:rPr>
          <w:rFonts w:cs="Arial" w:ascii="Arial" w:hAnsi="Arial"/>
          <w:b/>
          <w:sz w:val="28"/>
          <w:szCs w:val="28"/>
          <w:u w:val="single"/>
        </w:rPr>
        <w:t>SOUHLAS SE ZPRACOVÁNÍM OSOBNÍCH ÚDAJŮ</w:t>
      </w:r>
    </w:p>
    <w:p>
      <w:pPr>
        <w:pStyle w:val="Normal"/>
        <w:jc w:val="center"/>
        <w:rPr>
          <w:rFonts w:ascii="Arial" w:hAnsi="Arial" w:cs="Arial"/>
          <w:b/>
          <w:b/>
          <w:sz w:val="28"/>
          <w:szCs w:val="28"/>
          <w:u w:val="single"/>
        </w:rPr>
      </w:pPr>
      <w:r>
        <w:rPr>
          <w:rFonts w:cs="Arial" w:ascii="Arial" w:hAnsi="Arial"/>
          <w:b/>
          <w:sz w:val="28"/>
          <w:szCs w:val="28"/>
          <w:u w:val="single"/>
        </w:rPr>
      </w:r>
    </w:p>
    <w:p>
      <w:pPr>
        <w:pStyle w:val="Normal"/>
        <w:jc w:val="both"/>
        <w:rPr>
          <w:rFonts w:ascii="Arial" w:hAnsi="Arial" w:cs="Arial"/>
          <w:i/>
          <w:i/>
          <w:sz w:val="22"/>
        </w:rPr>
      </w:pPr>
      <w:r>
        <w:rPr>
          <w:rFonts w:cs="Arial" w:ascii="Arial" w:hAnsi="Arial"/>
          <w:i/>
          <w:sz w:val="22"/>
        </w:rPr>
        <w:t>v souladu s Nařízením Evropského parlamentu a Rady (EU) 2016/679 ze dne 27. dubna 2016 O ochraně fyzických osob v souvislosti se zpracováním osobních údajů a volném pohybu těchto údajů a o zrušení směrnice 95/46/ES  (dále jen „</w:t>
      </w:r>
      <w:r>
        <w:rPr>
          <w:rFonts w:cs="Arial" w:ascii="Arial" w:hAnsi="Arial"/>
          <w:b/>
          <w:i/>
          <w:sz w:val="22"/>
        </w:rPr>
        <w:t>Nařízení</w:t>
      </w:r>
      <w:r>
        <w:rPr>
          <w:rFonts w:cs="Arial" w:ascii="Arial" w:hAnsi="Arial"/>
          <w:i/>
          <w:sz w:val="22"/>
        </w:rPr>
        <w:t>“)</w:t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2"/>
        </w:rPr>
      </w:pPr>
      <w:r>
        <w:rPr>
          <w:rFonts w:cs="Arial" w:ascii="Arial" w:hAnsi="Arial"/>
          <w:b/>
          <w:i/>
          <w:sz w:val="22"/>
        </w:rPr>
      </w:r>
    </w:p>
    <w:p>
      <w:pPr>
        <w:pStyle w:val="Normal"/>
        <w:jc w:val="center"/>
        <w:rPr>
          <w:b/>
          <w:b/>
        </w:rPr>
      </w:pPr>
      <w:r>
        <w:rPr>
          <w:rFonts w:cs="Arial" w:ascii="Arial" w:hAnsi="Arial"/>
          <w:b/>
        </w:rPr>
        <w:t xml:space="preserve">Souhlasím, že v souvislosti s účastí na letním příměstském táboře v termínu ……………………………………,  jejímž provozovatelem je </w:t>
      </w:r>
      <w:r>
        <w:rPr>
          <w:rFonts w:cs="Arial" w:ascii="Arial" w:hAnsi="Arial"/>
          <w:b/>
          <w:bCs/>
          <w:color w:val="00000A"/>
          <w:kern w:val="2"/>
          <w:sz w:val="24"/>
        </w:rPr>
        <w:t>E</w:t>
      </w:r>
      <w:r>
        <w:rPr>
          <w:rFonts w:eastAsia="SimSun" w:cs="Arial" w:ascii="Arial" w:hAnsi="Arial"/>
          <w:b/>
          <w:bCs/>
          <w:color w:val="00000A"/>
          <w:kern w:val="2"/>
          <w:sz w:val="24"/>
          <w:szCs w:val="24"/>
          <w:lang w:val="cs-CZ" w:eastAsia="zh-CN" w:bidi="hi-IN"/>
        </w:rPr>
        <w:t>PO</w:t>
      </w:r>
      <w:r>
        <w:rPr>
          <w:rFonts w:cs="Arial" w:ascii="Arial" w:hAnsi="Arial"/>
          <w:b/>
          <w:bCs/>
          <w:color w:val="00000A"/>
          <w:kern w:val="2"/>
          <w:sz w:val="24"/>
        </w:rPr>
        <w:t>1, z.s.</w:t>
      </w:r>
    </w:p>
    <w:p>
      <w:pPr>
        <w:pStyle w:val="Normal"/>
        <w:jc w:val="center"/>
        <w:rPr>
          <w:rFonts w:ascii="Arial" w:hAnsi="Arial" w:cs="Arial"/>
          <w:b/>
          <w:b/>
          <w:sz w:val="22"/>
        </w:rPr>
      </w:pPr>
      <w:r>
        <w:rPr>
          <w:rFonts w:cs="Arial" w:ascii="Arial" w:hAnsi="Arial"/>
          <w:b/>
          <w:sz w:val="22"/>
        </w:rPr>
        <w:t>(dále jen „Správce“),</w:t>
      </w:r>
    </w:p>
    <w:p>
      <w:pPr>
        <w:pStyle w:val="Normal"/>
        <w:jc w:val="center"/>
        <w:rPr>
          <w:rFonts w:ascii="Arial" w:hAnsi="Arial" w:cs="Arial"/>
          <w:sz w:val="16"/>
        </w:rPr>
      </w:pPr>
      <w:r>
        <w:rPr>
          <w:rFonts w:cs="Arial" w:ascii="Arial" w:hAnsi="Arial"/>
          <w:sz w:val="16"/>
        </w:rPr>
      </w:r>
    </w:p>
    <w:p>
      <w:pPr>
        <w:pStyle w:val="Normal"/>
        <w:jc w:val="both"/>
        <w:rPr>
          <w:rFonts w:ascii="Arial" w:hAnsi="Arial" w:cs="Arial"/>
          <w:sz w:val="22"/>
          <w:szCs w:val="16"/>
        </w:rPr>
      </w:pPr>
      <w:r>
        <w:rPr>
          <w:rFonts w:cs="Arial" w:ascii="Arial" w:hAnsi="Arial"/>
          <w:sz w:val="22"/>
          <w:szCs w:val="16"/>
        </w:rPr>
      </w:r>
    </w:p>
    <w:p>
      <w:pPr>
        <w:pStyle w:val="Normal"/>
        <w:jc w:val="both"/>
        <w:rPr>
          <w:rFonts w:ascii="Arial" w:hAnsi="Arial" w:cs="Arial"/>
          <w:b/>
          <w:b/>
          <w:sz w:val="22"/>
        </w:rPr>
      </w:pPr>
      <w:r>
        <w:rPr>
          <w:rFonts w:cs="Arial" w:ascii="Arial" w:hAnsi="Arial"/>
          <w:b/>
          <w:sz w:val="22"/>
        </w:rPr>
        <w:t>je tento povinen na základě §3a odst. 3 zákona 115/2001 Sb. o podpoře sportu (dále jen „ZOPS“) zpracovávat moje</w:t>
      </w:r>
    </w:p>
    <w:p>
      <w:pPr>
        <w:pStyle w:val="Normal"/>
        <w:jc w:val="both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Nadpis1"/>
        <w:numPr>
          <w:ilvl w:val="0"/>
          <w:numId w:val="2"/>
        </w:numPr>
        <w:rPr>
          <w:b/>
          <w:b/>
          <w:sz w:val="22"/>
        </w:rPr>
      </w:pPr>
      <w:r>
        <w:rPr>
          <w:b/>
          <w:sz w:val="22"/>
        </w:rPr>
        <w:t>jméno a příjmení,</w:t>
      </w:r>
    </w:p>
    <w:p>
      <w:pPr>
        <w:pStyle w:val="Nadpis1"/>
        <w:numPr>
          <w:ilvl w:val="0"/>
          <w:numId w:val="2"/>
        </w:numPr>
        <w:rPr>
          <w:b/>
          <w:b/>
          <w:sz w:val="22"/>
        </w:rPr>
      </w:pPr>
      <w:r>
        <w:rPr>
          <w:b/>
          <w:sz w:val="22"/>
        </w:rPr>
        <w:t>rok narození,</w:t>
      </w:r>
    </w:p>
    <w:p>
      <w:pPr>
        <w:pStyle w:val="Nadpis1"/>
        <w:numPr>
          <w:ilvl w:val="0"/>
          <w:numId w:val="5"/>
        </w:numPr>
        <w:rPr/>
      </w:pPr>
      <w:r>
        <w:rPr>
          <w:b/>
          <w:sz w:val="22"/>
        </w:rPr>
        <w:t xml:space="preserve">fotografie </w:t>
      </w:r>
    </w:p>
    <w:p>
      <w:pPr>
        <w:pStyle w:val="Normal"/>
        <w:rPr/>
      </w:pPr>
      <w:r>
        <w:rPr/>
      </w:r>
    </w:p>
    <w:p>
      <w:pPr>
        <w:pStyle w:val="Normal"/>
        <w:spacing w:before="240" w:after="160"/>
        <w:jc w:val="both"/>
        <w:rPr>
          <w:rFonts w:ascii="Arial" w:hAnsi="Arial" w:cs="Arial"/>
          <w:b/>
          <w:b/>
          <w:sz w:val="22"/>
        </w:rPr>
      </w:pPr>
      <w:r>
        <w:rPr>
          <w:rFonts w:cs="Arial" w:ascii="Arial" w:hAnsi="Arial"/>
          <w:b/>
          <w:sz w:val="22"/>
        </w:rPr>
        <w:t>Beru na vědomí, že Správce předává Osobní údaje těmto Zpracovatelům:</w:t>
      </w:r>
    </w:p>
    <w:p>
      <w:pPr>
        <w:pStyle w:val="Nadpis1"/>
        <w:numPr>
          <w:ilvl w:val="0"/>
          <w:numId w:val="3"/>
        </w:numPr>
        <w:rPr/>
      </w:pPr>
      <w:r>
        <w:rPr>
          <w:b/>
          <w:sz w:val="22"/>
        </w:rPr>
        <w:t>příslušným orgánům státní správy a samosprávy,</w:t>
      </w:r>
      <w:bookmarkStart w:id="0" w:name="__DdeLink__190_1151160970"/>
      <w:bookmarkEnd w:id="0"/>
    </w:p>
    <w:p>
      <w:pPr>
        <w:pStyle w:val="Normal"/>
        <w:spacing w:before="240" w:after="160"/>
        <w:rPr/>
      </w:pPr>
      <w:r>
        <w:rPr>
          <w:rFonts w:cs="Arial" w:ascii="Arial" w:hAnsi="Arial"/>
          <w:b/>
          <w:sz w:val="22"/>
        </w:rPr>
        <w:t>a to za účelem</w:t>
      </w:r>
    </w:p>
    <w:p>
      <w:pPr>
        <w:pStyle w:val="Nadpis1"/>
        <w:numPr>
          <w:ilvl w:val="0"/>
          <w:numId w:val="4"/>
        </w:numPr>
        <w:rPr/>
      </w:pPr>
      <w:r>
        <w:rPr>
          <w:b/>
          <w:sz w:val="22"/>
        </w:rPr>
        <w:t>vedení evidence a s tím souvisejícími činnostmi,</w:t>
      </w:r>
    </w:p>
    <w:p>
      <w:pPr>
        <w:pStyle w:val="Nadpis1"/>
        <w:numPr>
          <w:ilvl w:val="0"/>
          <w:numId w:val="4"/>
        </w:numPr>
        <w:rPr>
          <w:b/>
          <w:b/>
          <w:sz w:val="22"/>
        </w:rPr>
      </w:pPr>
      <w:r>
        <w:rPr>
          <w:b/>
          <w:sz w:val="22"/>
        </w:rPr>
        <w:t>identifikace v jednotlivých skupinách</w:t>
      </w:r>
    </w:p>
    <w:p>
      <w:pPr>
        <w:pStyle w:val="Normal"/>
        <w:spacing w:lineRule="auto" w:line="360"/>
        <w:rPr>
          <w:rFonts w:ascii="Arial" w:hAnsi="Arial" w:eastAsia="Times New Roman" w:cs="Arial"/>
          <w:b/>
          <w:b/>
          <w:color w:val="000000"/>
          <w:sz w:val="8"/>
          <w:szCs w:val="8"/>
          <w:lang w:eastAsia="cs-CZ"/>
        </w:rPr>
      </w:pPr>
      <w:r>
        <w:rPr>
          <w:rFonts w:eastAsia="Times New Roman" w:cs="Arial" w:ascii="Arial" w:hAnsi="Arial"/>
          <w:b/>
          <w:color w:val="000000"/>
          <w:sz w:val="8"/>
          <w:szCs w:val="8"/>
          <w:lang w:eastAsia="cs-CZ"/>
        </w:rPr>
      </w:r>
      <w:bookmarkStart w:id="1" w:name="_GoBack"/>
      <w:bookmarkStart w:id="2" w:name="_GoBack"/>
      <w:bookmarkEnd w:id="2"/>
    </w:p>
    <w:p>
      <w:pPr>
        <w:pStyle w:val="Normal"/>
        <w:spacing w:lineRule="auto" w:line="360"/>
        <w:rPr>
          <w:rFonts w:ascii="Arial" w:hAnsi="Arial" w:cs="Arial"/>
          <w:b/>
          <w:b/>
          <w:sz w:val="22"/>
        </w:rPr>
      </w:pPr>
      <w:r>
        <w:rPr>
          <w:rFonts w:cs="Arial" w:ascii="Arial" w:hAnsi="Arial"/>
          <w:b/>
          <w:sz w:val="22"/>
        </w:rPr>
        <w:t>Jsem srozuměn/srozuměna se svým právem:</w:t>
      </w:r>
    </w:p>
    <w:p>
      <w:pPr>
        <w:pStyle w:val="Nadpis2"/>
        <w:numPr>
          <w:ilvl w:val="0"/>
          <w:numId w:val="6"/>
        </w:numPr>
        <w:rPr>
          <w:rFonts w:ascii="Arial" w:hAnsi="Arial" w:cs="Arial"/>
          <w:b/>
          <w:b/>
          <w:color w:val="000000"/>
          <w:sz w:val="22"/>
          <w:szCs w:val="22"/>
        </w:rPr>
      </w:pPr>
      <w:r>
        <w:rPr>
          <w:rFonts w:cs="Arial" w:ascii="Arial" w:hAnsi="Arial"/>
          <w:b/>
          <w:color w:val="000000"/>
          <w:sz w:val="22"/>
          <w:szCs w:val="22"/>
        </w:rPr>
        <w:t>mít přístup Osobním údajům (dle čl.15 Nařízení),</w:t>
      </w:r>
    </w:p>
    <w:p>
      <w:pPr>
        <w:pStyle w:val="Nadpis2"/>
        <w:numPr>
          <w:ilvl w:val="0"/>
          <w:numId w:val="6"/>
        </w:numPr>
        <w:rPr>
          <w:rFonts w:ascii="Arial" w:hAnsi="Arial" w:cs="Arial"/>
          <w:b/>
          <w:b/>
          <w:color w:val="000000"/>
          <w:sz w:val="22"/>
          <w:szCs w:val="22"/>
        </w:rPr>
      </w:pPr>
      <w:r>
        <w:rPr>
          <w:rFonts w:cs="Arial" w:ascii="Arial" w:hAnsi="Arial"/>
          <w:b/>
          <w:color w:val="000000"/>
          <w:sz w:val="22"/>
          <w:szCs w:val="22"/>
        </w:rPr>
        <w:t>požadovat jejich opravu (dle čl. 16 Nařízení),</w:t>
      </w:r>
    </w:p>
    <w:p>
      <w:pPr>
        <w:pStyle w:val="Nadpis2"/>
        <w:numPr>
          <w:ilvl w:val="0"/>
          <w:numId w:val="6"/>
        </w:numPr>
        <w:rPr>
          <w:rFonts w:ascii="Arial" w:hAnsi="Arial" w:cs="Arial"/>
          <w:b/>
          <w:b/>
          <w:color w:val="000000"/>
          <w:sz w:val="22"/>
          <w:szCs w:val="22"/>
        </w:rPr>
      </w:pPr>
      <w:r>
        <w:rPr>
          <w:rFonts w:cs="Arial" w:ascii="Arial" w:hAnsi="Arial"/>
          <w:b/>
          <w:color w:val="000000"/>
          <w:sz w:val="22"/>
          <w:szCs w:val="22"/>
        </w:rPr>
        <w:t>na výmaz osobních údajů bez zbytečného odkladu, pokud jsou dány důvody podle čl. 17 Nařízení,</w:t>
      </w:r>
    </w:p>
    <w:p>
      <w:pPr>
        <w:pStyle w:val="Nadpis2"/>
        <w:numPr>
          <w:ilvl w:val="0"/>
          <w:numId w:val="6"/>
        </w:numPr>
        <w:rPr>
          <w:rFonts w:ascii="Arial" w:hAnsi="Arial" w:cs="Arial"/>
          <w:b/>
          <w:b/>
          <w:color w:val="000000"/>
          <w:sz w:val="22"/>
          <w:szCs w:val="22"/>
        </w:rPr>
      </w:pPr>
      <w:r>
        <w:rPr>
          <w:rFonts w:cs="Arial" w:ascii="Arial" w:hAnsi="Arial"/>
          <w:b/>
          <w:color w:val="000000"/>
          <w:sz w:val="22"/>
          <w:szCs w:val="22"/>
        </w:rPr>
        <w:t>na omezení zpracování osobních údajů v případech dle čl. 18 Nařízení,</w:t>
      </w:r>
    </w:p>
    <w:p>
      <w:pPr>
        <w:pStyle w:val="Nadpis2"/>
        <w:numPr>
          <w:ilvl w:val="0"/>
          <w:numId w:val="6"/>
        </w:numPr>
        <w:rPr>
          <w:rFonts w:ascii="Arial" w:hAnsi="Arial" w:cs="Arial"/>
          <w:b/>
          <w:b/>
          <w:color w:val="000000"/>
          <w:sz w:val="22"/>
          <w:szCs w:val="22"/>
        </w:rPr>
      </w:pPr>
      <w:r>
        <w:rPr>
          <w:rFonts w:cs="Arial" w:ascii="Arial" w:hAnsi="Arial"/>
          <w:b/>
          <w:color w:val="000000"/>
          <w:sz w:val="22"/>
          <w:szCs w:val="22"/>
        </w:rPr>
        <w:t>na přenositelnost údajů v případech stanovených v čl. 20 Nařízení,</w:t>
      </w:r>
    </w:p>
    <w:p>
      <w:pPr>
        <w:pStyle w:val="Nadpis2"/>
        <w:numPr>
          <w:ilvl w:val="0"/>
          <w:numId w:val="6"/>
        </w:numPr>
        <w:rPr>
          <w:rFonts w:ascii="Arial" w:hAnsi="Arial" w:cs="Arial"/>
          <w:b/>
          <w:b/>
          <w:color w:val="000000"/>
          <w:sz w:val="22"/>
          <w:szCs w:val="22"/>
        </w:rPr>
      </w:pPr>
      <w:r>
        <w:rPr>
          <w:rFonts w:cs="Arial" w:ascii="Arial" w:hAnsi="Arial"/>
          <w:b/>
          <w:color w:val="000000"/>
          <w:sz w:val="22"/>
          <w:szCs w:val="22"/>
        </w:rPr>
        <w:t>odvolat tento Souhlas podle čl. 7 odst. 3 Nařízení,</w:t>
      </w:r>
    </w:p>
    <w:p>
      <w:pPr>
        <w:pStyle w:val="Nadpis2"/>
        <w:numPr>
          <w:ilvl w:val="0"/>
          <w:numId w:val="6"/>
        </w:numPr>
        <w:rPr>
          <w:rFonts w:ascii="Arial" w:hAnsi="Arial" w:cs="Arial"/>
          <w:b/>
          <w:b/>
          <w:color w:val="000000"/>
          <w:sz w:val="22"/>
          <w:szCs w:val="22"/>
        </w:rPr>
      </w:pPr>
      <w:r>
        <w:rPr>
          <w:rFonts w:cs="Arial" w:ascii="Arial" w:hAnsi="Arial"/>
          <w:b/>
          <w:color w:val="000000"/>
          <w:sz w:val="22"/>
          <w:szCs w:val="22"/>
        </w:rPr>
        <w:t>podat proti Správci údajů stížnost podle čl. 77 Nařízení.</w:t>
      </w:r>
    </w:p>
    <w:p>
      <w:pPr>
        <w:pStyle w:val="Normal"/>
        <w:rPr>
          <w:rFonts w:ascii="Arial" w:hAnsi="Arial" w:cs="Arial"/>
          <w:b/>
          <w:b/>
          <w:color w:val="000000"/>
          <w:sz w:val="4"/>
          <w:szCs w:val="4"/>
        </w:rPr>
      </w:pPr>
      <w:r>
        <w:rPr>
          <w:rFonts w:cs="Arial" w:ascii="Arial" w:hAnsi="Arial"/>
          <w:b/>
          <w:color w:val="000000"/>
          <w:sz w:val="4"/>
          <w:szCs w:val="4"/>
        </w:rPr>
      </w:r>
    </w:p>
    <w:p>
      <w:pPr>
        <w:pStyle w:val="Normal"/>
        <w:spacing w:before="240" w:after="160"/>
        <w:rPr>
          <w:rFonts w:ascii="Arial" w:hAnsi="Arial" w:cs="Arial"/>
          <w:b/>
          <w:b/>
          <w:sz w:val="22"/>
        </w:rPr>
      </w:pPr>
      <w:r>
        <w:rPr>
          <w:rFonts w:cs="Arial" w:ascii="Arial" w:hAnsi="Arial"/>
          <w:b/>
          <w:sz w:val="22"/>
        </w:rPr>
        <w:t>Prohlašuji, že jsem si text tohoto souhlasu pečlivě přečetl/přečetla, obsahu rozumím a souhlasím s ním. To stvrzuji mým vlastnoručním podpisem.</w:t>
      </w:r>
    </w:p>
    <w:p>
      <w:pPr>
        <w:pStyle w:val="Normal"/>
        <w:jc w:val="center"/>
        <w:rPr>
          <w:rFonts w:ascii="Arial" w:hAnsi="Arial" w:cs="Arial"/>
          <w:b/>
          <w:b/>
          <w:sz w:val="8"/>
          <w:szCs w:val="8"/>
        </w:rPr>
      </w:pPr>
      <w:r>
        <w:rPr>
          <w:rFonts w:cs="Arial" w:ascii="Arial" w:hAnsi="Arial"/>
          <w:b/>
          <w:sz w:val="8"/>
          <w:szCs w:val="8"/>
        </w:rPr>
      </w:r>
    </w:p>
    <w:p>
      <w:pPr>
        <w:pStyle w:val="Normal"/>
        <w:rPr>
          <w:rFonts w:ascii="Arial" w:hAnsi="Arial" w:cs="Arial"/>
          <w:b/>
          <w:b/>
          <w:sz w:val="8"/>
          <w:szCs w:val="8"/>
        </w:rPr>
      </w:pPr>
      <w:r>
        <w:rPr>
          <w:rFonts w:cs="Arial" w:ascii="Arial" w:hAnsi="Arial"/>
          <w:b/>
          <w:sz w:val="8"/>
          <w:szCs w:val="8"/>
        </w:rPr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V ……………………………. dne …………………………………</w:t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ab/>
        <w:tab/>
        <w:tab/>
        <w:tab/>
        <w:tab/>
        <w:tab/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Jméno dítěte ……………………………………………………….</w:t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>Podpis zákonného zástupce ……………………………………..</w:t>
      </w:r>
    </w:p>
    <w:p>
      <w:pPr>
        <w:pStyle w:val="Normal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spacing w:before="240" w:after="160"/>
        <w:jc w:val="both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  <w:tab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Symbol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ymbol">
    <w:altName w:val="SymbolPS"/>
    <w:charset w:val="ee"/>
    <w:family w:val="roman"/>
    <w:pitch w:val="variable"/>
  </w:font>
  <w:font w:name="Courier New">
    <w:charset w:val="ee"/>
    <w:family w:val="roman"/>
    <w:pitch w:val="variable"/>
  </w:font>
  <w:font w:name="Marlett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dpis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dpis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85"/>
  <w:defaultTabStop w:val="709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cs-CZ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;Times New Roma" w:hAnsi="Liberation Serif;Times New Roma" w:eastAsia="SimSun" w:cs="Mangal"/>
      <w:color w:val="00000A"/>
      <w:kern w:val="2"/>
      <w:sz w:val="24"/>
      <w:szCs w:val="24"/>
      <w:lang w:val="cs-CZ" w:eastAsia="zh-CN" w:bidi="hi-IN"/>
    </w:rPr>
  </w:style>
  <w:style w:type="paragraph" w:styleId="Nadpis1">
    <w:name w:val="Heading 1"/>
    <w:basedOn w:val="Normal"/>
    <w:next w:val="Normal"/>
    <w:qFormat/>
    <w:pPr>
      <w:numPr>
        <w:ilvl w:val="0"/>
        <w:numId w:val="1"/>
      </w:numPr>
      <w:jc w:val="both"/>
      <w:outlineLvl w:val="0"/>
    </w:pPr>
    <w:rPr>
      <w:rFonts w:ascii="Arial" w:hAnsi="Arial" w:cs="Arial"/>
    </w:rPr>
  </w:style>
  <w:style w:type="paragraph" w:styleId="Nadpis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pacing w:before="40" w:after="0"/>
      <w:outlineLvl w:val="1"/>
    </w:pPr>
    <w:rPr>
      <w:rFonts w:eastAsia="Times New Roman" w:cs="Times New Roman"/>
      <w:color w:val="2626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rFonts w:ascii="Symbol" w:hAnsi="Symbol" w:cs="OpenSymbol;Arial Unicode MS"/>
    </w:rPr>
  </w:style>
  <w:style w:type="character" w:styleId="WW8Num2z1" w:customStyle="1">
    <w:name w:val="WW8Num2z1"/>
    <w:qFormat/>
    <w:rPr>
      <w:rFonts w:ascii="OpenSymbol;Arial Unicode MS" w:hAnsi="OpenSymbol;Arial Unicode MS" w:cs="OpenSymbol;Arial Unicode MS"/>
    </w:rPr>
  </w:style>
  <w:style w:type="character" w:styleId="WW8Num3z0" w:customStyle="1">
    <w:name w:val="WW8Num3z0"/>
    <w:qFormat/>
    <w:rPr>
      <w:rFonts w:ascii="Symbol" w:hAnsi="Symbol" w:cs="OpenSymbol;Arial Unicode MS"/>
    </w:rPr>
  </w:style>
  <w:style w:type="character" w:styleId="WW8Num3z1" w:customStyle="1">
    <w:name w:val="WW8Num3z1"/>
    <w:qFormat/>
    <w:rPr>
      <w:rFonts w:ascii="OpenSymbol;Arial Unicode MS" w:hAnsi="OpenSymbol;Arial Unicode MS" w:cs="OpenSymbol;Arial Unicode MS"/>
    </w:rPr>
  </w:style>
  <w:style w:type="character" w:styleId="WW8Num4z0" w:customStyle="1">
    <w:name w:val="WW8Num4z0"/>
    <w:qFormat/>
    <w:rPr>
      <w:rFonts w:ascii="Symbol" w:hAnsi="Symbol" w:cs="OpenSymbol;Arial Unicode MS"/>
    </w:rPr>
  </w:style>
  <w:style w:type="character" w:styleId="WW8Num4z1" w:customStyle="1">
    <w:name w:val="WW8Num4z1"/>
    <w:qFormat/>
    <w:rPr>
      <w:rFonts w:ascii="OpenSymbol;Arial Unicode MS" w:hAnsi="OpenSymbol;Arial Unicode MS" w:cs="OpenSymbol;Arial Unicode MS"/>
    </w:rPr>
  </w:style>
  <w:style w:type="character" w:styleId="WW8Num5z0" w:customStyle="1">
    <w:name w:val="WW8Num5z0"/>
    <w:qFormat/>
    <w:rPr>
      <w:rFonts w:ascii="Symbol" w:hAnsi="Symbol" w:cs="OpenSymbol;Arial Unicode MS"/>
    </w:rPr>
  </w:style>
  <w:style w:type="character" w:styleId="WW8Num5z1" w:customStyle="1">
    <w:name w:val="WW8Num5z1"/>
    <w:qFormat/>
    <w:rPr>
      <w:rFonts w:ascii="OpenSymbol;Arial Unicode MS" w:hAnsi="OpenSymbol;Arial Unicode MS" w:cs="OpenSymbol;Arial Unicode MS"/>
    </w:rPr>
  </w:style>
  <w:style w:type="character" w:styleId="WW8Num6z0" w:customStyle="1">
    <w:name w:val="WW8Num6z0"/>
    <w:qFormat/>
    <w:rPr>
      <w:rFonts w:ascii="Symbol" w:hAnsi="Symbol" w:cs="OpenSymbol;Arial Unicode MS"/>
    </w:rPr>
  </w:style>
  <w:style w:type="character" w:styleId="WW8Num6z1" w:customStyle="1">
    <w:name w:val="WW8Num6z1"/>
    <w:qFormat/>
    <w:rPr>
      <w:rFonts w:ascii="OpenSymbol;Arial Unicode MS" w:hAnsi="OpenSymbol;Arial Unicode MS" w:cs="OpenSymbol;Arial Unicode MS"/>
    </w:rPr>
  </w:style>
  <w:style w:type="character" w:styleId="WW8Num7z0" w:customStyle="1">
    <w:name w:val="WW8Num7z0"/>
    <w:qFormat/>
    <w:rPr>
      <w:rFonts w:ascii="Symbol" w:hAnsi="Symbol" w:cs="OpenSymbol;Arial Unicode MS"/>
    </w:rPr>
  </w:style>
  <w:style w:type="character" w:styleId="WW8Num7z1" w:customStyle="1">
    <w:name w:val="WW8Num7z1"/>
    <w:qFormat/>
    <w:rPr>
      <w:rFonts w:ascii="OpenSymbol;Arial Unicode MS" w:hAnsi="OpenSymbol;Arial Unicode MS" w:cs="OpenSymbol;Arial Unicode MS"/>
    </w:rPr>
  </w:style>
  <w:style w:type="character" w:styleId="WW8Num8z0" w:customStyle="1">
    <w:name w:val="WW8Num8z0"/>
    <w:qFormat/>
    <w:rPr>
      <w:rFonts w:ascii="Symbol" w:hAnsi="Symbol" w:cs="OpenSymbol;Arial Unicode MS"/>
    </w:rPr>
  </w:style>
  <w:style w:type="character" w:styleId="WW8Num8z1" w:customStyle="1">
    <w:name w:val="WW8Num8z1"/>
    <w:qFormat/>
    <w:rPr>
      <w:rFonts w:ascii="OpenSymbol;Arial Unicode MS" w:hAnsi="OpenSymbol;Arial Unicode MS" w:cs="OpenSymbol;Arial Unicode MS"/>
    </w:rPr>
  </w:style>
  <w:style w:type="character" w:styleId="WW8Num9z0" w:customStyle="1">
    <w:name w:val="WW8Num9z0"/>
    <w:qFormat/>
    <w:rPr>
      <w:rFonts w:ascii="Symbol" w:hAnsi="Symbol" w:cs="OpenSymbol;Arial Unicode MS"/>
    </w:rPr>
  </w:style>
  <w:style w:type="character" w:styleId="WW8Num9z1" w:customStyle="1">
    <w:name w:val="WW8Num9z1"/>
    <w:qFormat/>
    <w:rPr>
      <w:rFonts w:ascii="OpenSymbol;Arial Unicode MS" w:hAnsi="OpenSymbol;Arial Unicode MS" w:cs="OpenSymbol;Arial Unicode MS"/>
    </w:rPr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11z0" w:customStyle="1">
    <w:name w:val="WW8Num11z0"/>
    <w:qFormat/>
    <w:rPr>
      <w:rFonts w:ascii="Symbol;SymbolPS" w:hAnsi="Symbol;SymbolPS" w:cs="Symbol;SymbolPS"/>
    </w:rPr>
  </w:style>
  <w:style w:type="character" w:styleId="WW8Num11z1" w:customStyle="1">
    <w:name w:val="WW8Num11z1"/>
    <w:qFormat/>
    <w:rPr>
      <w:rFonts w:ascii="Courier New" w:hAnsi="Courier New" w:cs="Courier New"/>
    </w:rPr>
  </w:style>
  <w:style w:type="character" w:styleId="WW8Num11z2" w:customStyle="1">
    <w:name w:val="WW8Num11z2"/>
    <w:qFormat/>
    <w:rPr>
      <w:rFonts w:ascii="Marlett" w:hAnsi="Marlett" w:cs="Marlett"/>
    </w:rPr>
  </w:style>
  <w:style w:type="character" w:styleId="WW8Num12z0" w:customStyle="1">
    <w:name w:val="WW8Num12z0"/>
    <w:qFormat/>
    <w:rPr>
      <w:rFonts w:ascii="Symbol;SymbolPS" w:hAnsi="Symbol;SymbolPS" w:cs="Symbol;SymbolPS"/>
    </w:rPr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Silnzdraznn" w:customStyle="1">
    <w:name w:val="Silné zdůraznění"/>
    <w:qFormat/>
    <w:rPr>
      <w:b/>
      <w:bCs/>
    </w:rPr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Internetovodkaz" w:customStyle="1">
    <w:name w:val="Internetový odkaz"/>
    <w:rPr>
      <w:color w:val="000080"/>
      <w:u w:val="single"/>
    </w:rPr>
  </w:style>
  <w:style w:type="character" w:styleId="Odrky" w:customStyle="1">
    <w:name w:val="Odrážky"/>
    <w:qFormat/>
    <w:rPr>
      <w:rFonts w:ascii="OpenSymbol;Arial Unicode MS" w:hAnsi="OpenSymbol;Arial Unicode MS" w:eastAsia="OpenSymbol;Arial Unicode MS" w:cs="OpenSymbol;Arial Unicode MS"/>
    </w:rPr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36061b"/>
    <w:rPr>
      <w:rFonts w:ascii="Segoe UI" w:hAnsi="Segoe UI"/>
      <w:color w:val="00000A"/>
      <w:kern w:val="2"/>
      <w:sz w:val="18"/>
      <w:szCs w:val="16"/>
    </w:rPr>
  </w:style>
  <w:style w:type="paragraph" w:styleId="Nadpis" w:customStyle="1">
    <w:name w:val="Nadpis"/>
    <w:basedOn w:val="Normal"/>
    <w:next w:val="Tlotextu"/>
    <w:qFormat/>
    <w:pPr>
      <w:keepNext w:val="true"/>
      <w:spacing w:before="240" w:after="120"/>
    </w:pPr>
    <w:rPr>
      <w:rFonts w:ascii="Liberation Sans;Arial" w:hAnsi="Liberation Sans;Arial" w:eastAsia="Microsoft YaHei"/>
      <w:sz w:val="28"/>
      <w:szCs w:val="28"/>
    </w:rPr>
  </w:style>
  <w:style w:type="paragraph" w:styleId="Tlotextu">
    <w:name w:val="Body Text"/>
    <w:basedOn w:val="Normal"/>
    <w:pPr>
      <w:spacing w:lineRule="auto" w:line="288" w:before="0" w:after="140"/>
    </w:pPr>
    <w:rPr/>
  </w:style>
  <w:style w:type="paragraph" w:styleId="Seznam">
    <w:name w:val="List"/>
    <w:basedOn w:val="Tlotextu"/>
    <w:pPr/>
    <w:rPr/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 w:customStyle="1">
    <w:name w:val="Rejstřík"/>
    <w:basedOn w:val="Normal"/>
    <w:qFormat/>
    <w:pPr>
      <w:suppressLineNumbers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ListParagraph">
    <w:name w:val="List Paragraph"/>
    <w:basedOn w:val="Normal"/>
    <w:qFormat/>
    <w:pPr>
      <w:spacing w:before="0" w:after="0"/>
      <w:ind w:left="720" w:firstLine="624"/>
      <w:contextualSpacing/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36061b"/>
    <w:pPr/>
    <w:rPr>
      <w:rFonts w:ascii="Segoe UI" w:hAnsi="Segoe UI"/>
      <w:sz w:val="18"/>
      <w:szCs w:val="16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8" w:customStyle="1">
    <w:name w:val="WW8Num8"/>
    <w:qFormat/>
  </w:style>
  <w:style w:type="numbering" w:styleId="WW8Num9" w:customStyle="1">
    <w:name w:val="WW8Num9"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LibreOffice/7.2.0.4$Windows_X86_64 LibreOffice_project/9a9c6381e3f7a62afc1329bd359cc48accb6435b</Application>
  <AppVersion>15.0000</AppVersion>
  <Pages>1</Pages>
  <Words>237</Words>
  <Characters>1320</Characters>
  <CharactersWithSpaces>1529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2023-01-20T12:08:00Z</dcterms:created>
  <dc:creator>IKazdova</dc:creator>
  <dc:description/>
  <dc:language>cs-CZ</dc:language>
  <cp:lastModifiedBy/>
  <cp:lastPrinted>2022-07-08T08:52:00Z</cp:lastPrinted>
  <dcterms:modified xsi:type="dcterms:W3CDTF">2024-02-28T13:50:00Z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